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48dd4"/>
          <w:sz w:val="32"/>
          <w:szCs w:val="32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2c51a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c51af"/>
          <w:sz w:val="30"/>
          <w:szCs w:val="30"/>
          <w:rtl w:val="0"/>
        </w:rPr>
        <w:t xml:space="preserve">Подразделение ИВДИВО Удмуртия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223e8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3e86"/>
          <w:sz w:val="36"/>
          <w:szCs w:val="36"/>
          <w:rtl w:val="0"/>
        </w:rPr>
        <w:t xml:space="preserve">Совет ИВО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1010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01010"/>
          <w:sz w:val="28"/>
          <w:szCs w:val="28"/>
          <w:rtl w:val="0"/>
        </w:rPr>
        <w:t xml:space="preserve">Протокол Совета от 5.07.26г.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 Главой подразделения Ясоновой Ольгой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Присутствовало 17 Аватаров, из них 6 онлайн: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Ясонова О.Ю.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Корчагина Н.Н.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Широбокова М.М -онлайн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Краснопёрова И.Б.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Сидорова М.Н.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Кондратьева Л.В. - онлайн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Баранов Н.А.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Шайхиева И.Б.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Митрошина К.Н.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Анисимова Г.С. - онлайн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Третьякова В.В.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Шаяхметов Ф.Т. - онлайн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Филизат Р.В.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Фроликов А.И. - онлайн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Михалёва А.В.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Сметанина Н.Л. - онлайн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Состоялись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1.Стяжание ипостасности ИВАС Сулейману Совершенным Проницанием ИВО.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Стяжание вхождения подразделения ИВДИВО Удмуртия в новые масштабы ИВДИВО 68.719.476.737 живых материй фиксацией ИВДИВО.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Преображение Ядра Синтеза частей ИВО Человека подразделения ИВДИВО Удмуртия на 65536 частей.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Стяжание 6 зданий подразделения в 3,4,5 метакосмосах.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Составление и  стяжание 4-цы Съезда Подразделения ИВДИВО Удмуртия 2026г.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Решения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1.Всем Должностно Полномочным подразделения ИВДИВО Удмуртия встроиться командно во всё стяжённое, возожжённое на Совете ИВО.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Ключевые слова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•Съезд подразделения</w:t>
      </w:r>
    </w:p>
    <w:p w:rsidR="00000000" w:rsidDel="00000000" w:rsidP="00000000" w:rsidRDefault="00000000" w:rsidRPr="00000000" w14:paraId="00000022">
      <w:pPr>
        <w:jc w:val="right"/>
        <w:rPr>
          <w:rFonts w:ascii="Times New Roman" w:cs="Times New Roman" w:eastAsia="Times New Roman" w:hAnsi="Times New Roman"/>
          <w:b w:val="1"/>
          <w:bCs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Составила Аватар ИВО Цивилизации синтеза ИВО ИВАС Янова Кондратьева Людмила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41" w:top="641" w:left="799" w:right="79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